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FAA1" w14:textId="0CD0FDFE" w:rsidR="006D402E" w:rsidRPr="004A6050" w:rsidRDefault="00706D78" w:rsidP="006D402E">
      <w:pPr>
        <w:pStyle w:val="NormalWeb"/>
        <w:rPr>
          <w:rFonts w:ascii="Century Gothic" w:hAnsi="Century Gothic"/>
          <w:b/>
          <w:color w:val="0070C0"/>
          <w:sz w:val="36"/>
          <w:szCs w:val="32"/>
          <w:u w:val="single"/>
        </w:rPr>
      </w:pPr>
      <w:r w:rsidRPr="00B55100">
        <w:rPr>
          <w:rFonts w:ascii="Century Gothic" w:hAnsi="Century Gothic"/>
          <w:b/>
          <w:noProof/>
          <w:color w:val="0070C0"/>
          <w:sz w:val="20"/>
          <w:szCs w:val="20"/>
        </w:rPr>
        <mc:AlternateContent>
          <mc:Choice Requires="wps">
            <w:drawing>
              <wp:anchor distT="45720" distB="45720" distL="114300" distR="114300" simplePos="0" relativeHeight="251621376" behindDoc="0" locked="0" layoutInCell="1" allowOverlap="1" wp14:anchorId="04D0BD8B" wp14:editId="236373D0">
                <wp:simplePos x="0" y="0"/>
                <wp:positionH relativeFrom="margin">
                  <wp:posOffset>603250</wp:posOffset>
                </wp:positionH>
                <wp:positionV relativeFrom="paragraph">
                  <wp:posOffset>661670</wp:posOffset>
                </wp:positionV>
                <wp:extent cx="6346825" cy="1181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1181100"/>
                        </a:xfrm>
                        <a:prstGeom prst="rect">
                          <a:avLst/>
                        </a:prstGeom>
                        <a:noFill/>
                        <a:ln w="9525">
                          <a:noFill/>
                          <a:miter lim="800000"/>
                          <a:headEnd/>
                          <a:tailEnd/>
                        </a:ln>
                      </wps:spPr>
                      <wps:txbx>
                        <w:txbxContent>
                          <w:p w14:paraId="13BB4D09" w14:textId="14A66B31" w:rsidR="00706D78" w:rsidRDefault="00EA52D9" w:rsidP="00706D78">
                            <w:pPr>
                              <w:widowControl w:val="0"/>
                              <w:jc w:val="both"/>
                              <w:rPr>
                                <w:rFonts w:ascii="Century Gothic" w:eastAsia="Times New Roman" w:hAnsi="Century Gothic" w:cs="Calibri"/>
                                <w:b/>
                                <w:bCs/>
                                <w:color w:val="000000"/>
                                <w:kern w:val="28"/>
                                <w:sz w:val="52"/>
                                <w:szCs w:val="52"/>
                                <w:lang w:val="en-GB" w:eastAsia="en-GB"/>
                                <w14:cntxtAlts/>
                              </w:rPr>
                            </w:pPr>
                            <w:r>
                              <w:rPr>
                                <w:rFonts w:ascii="Century Gothic" w:hAnsi="Century Gothic"/>
                                <w:color w:val="0070C0"/>
                                <w:sz w:val="20"/>
                                <w:szCs w:val="20"/>
                              </w:rPr>
                              <w:t>Welcome back after Spring half term, we are very excited about our new learning this half term!</w:t>
                            </w:r>
                            <w:r w:rsidR="00481368">
                              <w:rPr>
                                <w:rFonts w:ascii="Century Gothic" w:hAnsi="Century Gothic"/>
                                <w:color w:val="0070C0"/>
                                <w:sz w:val="20"/>
                                <w:szCs w:val="20"/>
                              </w:rPr>
                              <w:t xml:space="preserve"> </w:t>
                            </w:r>
                            <w:r w:rsidR="00706D78">
                              <w:rPr>
                                <w:rFonts w:ascii="Century Gothic" w:hAnsi="Century Gothic"/>
                                <w:color w:val="0070C0"/>
                                <w:sz w:val="20"/>
                                <w:szCs w:val="20"/>
                              </w:rPr>
                              <w:t>In</w:t>
                            </w:r>
                            <w:r w:rsidR="00901C06">
                              <w:rPr>
                                <w:rFonts w:ascii="Century Gothic" w:hAnsi="Century Gothic"/>
                                <w:color w:val="0070C0"/>
                                <w:sz w:val="20"/>
                                <w:szCs w:val="20"/>
                              </w:rPr>
                              <w:t xml:space="preserve"> science, children will be learning more </w:t>
                            </w:r>
                            <w:r>
                              <w:rPr>
                                <w:rFonts w:ascii="Century Gothic" w:hAnsi="Century Gothic"/>
                                <w:color w:val="0070C0"/>
                                <w:sz w:val="20"/>
                                <w:szCs w:val="20"/>
                              </w:rPr>
                              <w:t>about animals and their offspring</w:t>
                            </w:r>
                            <w:r w:rsidR="00901C06">
                              <w:rPr>
                                <w:rFonts w:ascii="Century Gothic" w:hAnsi="Century Gothic"/>
                                <w:color w:val="0070C0"/>
                                <w:sz w:val="20"/>
                                <w:szCs w:val="20"/>
                              </w:rPr>
                              <w:t xml:space="preserve">, they will be carrying out observations and thinking scientifically. Alongside this great topic, children will also be becoming geographers learning about </w:t>
                            </w:r>
                            <w:r>
                              <w:rPr>
                                <w:rFonts w:ascii="Century Gothic" w:hAnsi="Century Gothic"/>
                                <w:color w:val="0070C0"/>
                                <w:sz w:val="20"/>
                                <w:szCs w:val="20"/>
                              </w:rPr>
                              <w:t>The United Kingdom and the countries that make up where we live</w:t>
                            </w:r>
                            <w:r w:rsidR="00901C06">
                              <w:rPr>
                                <w:rFonts w:ascii="Century Gothic" w:hAnsi="Century Gothic"/>
                                <w:color w:val="0070C0"/>
                                <w:sz w:val="20"/>
                                <w:szCs w:val="20"/>
                              </w:rPr>
                              <w:t>. In RE,</w:t>
                            </w:r>
                            <w:r w:rsidR="00706D78">
                              <w:rPr>
                                <w:rFonts w:ascii="Century Gothic" w:hAnsi="Century Gothic"/>
                                <w:color w:val="0070C0"/>
                                <w:sz w:val="20"/>
                                <w:szCs w:val="20"/>
                              </w:rPr>
                              <w:t xml:space="preserve"> </w:t>
                            </w:r>
                            <w:r>
                              <w:rPr>
                                <w:rFonts w:ascii="Century Gothic" w:hAnsi="Century Gothic"/>
                                <w:color w:val="0070C0"/>
                                <w:sz w:val="20"/>
                                <w:szCs w:val="20"/>
                              </w:rPr>
                              <w:t>we will be learning about prayer and in DT, we will be looking at windmills and using mechanics to create our own!</w:t>
                            </w:r>
                            <w:r w:rsidR="00706D78">
                              <w:rPr>
                                <w:rFonts w:ascii="Century Gothic" w:hAnsi="Century Gothic"/>
                                <w:color w:val="0070C0"/>
                                <w:sz w:val="20"/>
                                <w:szCs w:val="20"/>
                              </w:rPr>
                              <w:t xml:space="preserve"> Please visit our class page to find out more </w:t>
                            </w:r>
                            <w:r>
                              <w:rPr>
                                <w:rFonts w:ascii="Century Gothic" w:hAnsi="Century Gothic"/>
                                <w:color w:val="0070C0"/>
                                <w:sz w:val="20"/>
                                <w:szCs w:val="20"/>
                              </w:rPr>
                              <w:t>about our learning and how best to support your child at home.</w:t>
                            </w:r>
                          </w:p>
                          <w:p w14:paraId="74AADA0E" w14:textId="5C8920C7" w:rsidR="00901C06" w:rsidRPr="00901C06" w:rsidRDefault="00901C06" w:rsidP="00706D78">
                            <w:pPr>
                              <w:widowControl w:val="0"/>
                              <w:jc w:val="both"/>
                              <w:rPr>
                                <w:rFonts w:ascii="Century Gothic" w:eastAsia="Times New Roman" w:hAnsi="Century Gothic" w:cs="Calibri"/>
                                <w:b/>
                                <w:bCs/>
                                <w:color w:val="000000"/>
                                <w:kern w:val="28"/>
                                <w:sz w:val="52"/>
                                <w:szCs w:val="52"/>
                                <w:lang w:val="en-GB" w:eastAsia="en-GB"/>
                                <w14:cntxtAlts/>
                              </w:rPr>
                            </w:pPr>
                            <w:r w:rsidRPr="00901C06">
                              <w:rPr>
                                <w:rFonts w:ascii="Century Gothic" w:eastAsia="Times New Roman" w:hAnsi="Century Gothic" w:cs="Calibri"/>
                                <w:b/>
                                <w:bCs/>
                                <w:color w:val="000000"/>
                                <w:kern w:val="28"/>
                                <w:sz w:val="52"/>
                                <w:szCs w:val="52"/>
                                <w:lang w:val="en-GB" w:eastAsia="en-GB"/>
                                <w14:cntxtAlts/>
                              </w:rPr>
                              <w:t xml:space="preserve"> </w:t>
                            </w:r>
                          </w:p>
                          <w:p w14:paraId="0FD44E0B" w14:textId="77777777" w:rsidR="00901C06" w:rsidRPr="00901C06" w:rsidRDefault="00901C06" w:rsidP="00706D78">
                            <w:pPr>
                              <w:widowControl w:val="0"/>
                              <w:spacing w:after="120" w:line="285" w:lineRule="auto"/>
                              <w:jc w:val="both"/>
                              <w:rPr>
                                <w:rFonts w:ascii="Calibri" w:eastAsia="Times New Roman" w:hAnsi="Calibri" w:cs="Calibri"/>
                                <w:color w:val="000000"/>
                                <w:kern w:val="28"/>
                                <w:sz w:val="20"/>
                                <w:szCs w:val="20"/>
                                <w:lang w:val="en-GB" w:eastAsia="en-GB"/>
                                <w14:cntxtAlts/>
                              </w:rPr>
                            </w:pPr>
                            <w:r w:rsidRPr="00901C06">
                              <w:rPr>
                                <w:rFonts w:ascii="Calibri" w:eastAsia="Times New Roman" w:hAnsi="Calibri" w:cs="Calibri"/>
                                <w:color w:val="000000"/>
                                <w:kern w:val="28"/>
                                <w:sz w:val="20"/>
                                <w:szCs w:val="20"/>
                                <w:lang w:val="en-GB" w:eastAsia="en-GB"/>
                                <w14:cntxtAlts/>
                              </w:rPr>
                              <w:t> </w:t>
                            </w:r>
                          </w:p>
                          <w:p w14:paraId="6D959BB0" w14:textId="6E572085" w:rsidR="00481368" w:rsidRDefault="00481368" w:rsidP="006D402E">
                            <w:pPr>
                              <w:pStyle w:val="NormalWeb"/>
                              <w:jc w:val="both"/>
                              <w:rPr>
                                <w:rFonts w:ascii="Century Gothic" w:hAnsi="Century Gothic"/>
                                <w:color w:val="0070C0"/>
                                <w:sz w:val="20"/>
                                <w:szCs w:val="20"/>
                              </w:rPr>
                            </w:pPr>
                          </w:p>
                          <w:p w14:paraId="274FBCC2" w14:textId="12C86CD0" w:rsidR="006D402E" w:rsidRPr="00B2775C" w:rsidRDefault="006D402E" w:rsidP="006D402E">
                            <w:pPr>
                              <w:pStyle w:val="NormalWeb"/>
                              <w:jc w:val="both"/>
                              <w:rPr>
                                <w:rFonts w:ascii="Century Gothic" w:hAnsi="Century Gothic"/>
                                <w:color w:val="0070C0"/>
                                <w:sz w:val="20"/>
                                <w:szCs w:val="20"/>
                              </w:rPr>
                            </w:pPr>
                            <w:r w:rsidRPr="003328C6">
                              <w:rPr>
                                <w:rFonts w:ascii="Century Gothic" w:hAnsi="Century Gothic"/>
                                <w:color w:val="0070C0"/>
                                <w:sz w:val="20"/>
                                <w:szCs w:val="20"/>
                              </w:rPr>
                              <w:t>T</w:t>
                            </w:r>
                            <w:r w:rsidR="00B2775C">
                              <w:rPr>
                                <w:rFonts w:ascii="Century Gothic" w:hAnsi="Century Gothic"/>
                                <w:color w:val="0070C0"/>
                                <w:sz w:val="20"/>
                                <w:szCs w:val="20"/>
                              </w:rPr>
                              <w:t>he children will be working scientifically, carrying out investigations</w:t>
                            </w:r>
                            <w:r w:rsidRPr="003328C6">
                              <w:rPr>
                                <w:rFonts w:ascii="Century Gothic" w:hAnsi="Century Gothic" w:cs="Poppins"/>
                                <w:color w:val="0070C0"/>
                                <w:sz w:val="20"/>
                                <w:szCs w:val="20"/>
                                <w:shd w:val="clear" w:color="auto" w:fill="FFFFFF"/>
                              </w:rPr>
                              <w:t xml:space="preserve">. </w:t>
                            </w:r>
                            <w:r>
                              <w:rPr>
                                <w:rFonts w:ascii="Century Gothic" w:hAnsi="Century Gothic" w:cs="Poppins"/>
                                <w:color w:val="0070C0"/>
                                <w:sz w:val="20"/>
                                <w:szCs w:val="20"/>
                                <w:shd w:val="clear" w:color="auto" w:fill="FFFFFF"/>
                              </w:rPr>
                              <w:t xml:space="preserve">Our enquiry question for this topic is; </w:t>
                            </w:r>
                            <w:r w:rsidR="00B2775C" w:rsidRPr="00B2775C">
                              <w:rPr>
                                <w:rFonts w:ascii="Century Gothic" w:hAnsi="Century Gothic"/>
                                <w:color w:val="0070C0"/>
                                <w:sz w:val="20"/>
                              </w:rPr>
                              <w:t>Why are switches important in electrical circuits and what examples can you think of?</w:t>
                            </w:r>
                            <w:r w:rsidR="00B2775C">
                              <w:rPr>
                                <w:rFonts w:ascii="Century Gothic" w:hAnsi="Century Gothic" w:cs="Poppins"/>
                                <w:color w:val="0070C0"/>
                                <w:sz w:val="20"/>
                                <w:szCs w:val="20"/>
                                <w:shd w:val="clear" w:color="auto" w:fill="FFFFFF"/>
                              </w:rPr>
                              <w:t xml:space="preserve"> </w:t>
                            </w:r>
                            <w:r>
                              <w:rPr>
                                <w:rFonts w:ascii="Century Gothic" w:hAnsi="Century Gothic" w:cs="Poppins"/>
                                <w:color w:val="0070C0"/>
                                <w:sz w:val="20"/>
                                <w:szCs w:val="20"/>
                                <w:shd w:val="clear" w:color="auto" w:fill="FFFFFF"/>
                              </w:rPr>
                              <w:t xml:space="preserve">Alongside this fantastic topic, we will be </w:t>
                            </w:r>
                            <w:r w:rsidR="00B2775C">
                              <w:rPr>
                                <w:rFonts w:ascii="Century Gothic" w:hAnsi="Century Gothic" w:cs="Poppins"/>
                                <w:color w:val="0070C0"/>
                                <w:sz w:val="20"/>
                                <w:szCs w:val="20"/>
                                <w:shd w:val="clear" w:color="auto" w:fill="FFFFFF"/>
                              </w:rPr>
                              <w:t xml:space="preserve">learning about Roman Britain and building structures in DT. </w:t>
                            </w:r>
                            <w:r>
                              <w:rPr>
                                <w:rFonts w:ascii="Century Gothic" w:hAnsi="Century Gothic" w:cs="Poppins"/>
                                <w:color w:val="0070C0"/>
                                <w:sz w:val="20"/>
                                <w:szCs w:val="20"/>
                                <w:shd w:val="clear" w:color="auto" w:fill="FFFFFF"/>
                              </w:rPr>
                              <w:t xml:space="preserve">Please </w:t>
                            </w:r>
                            <w:r w:rsidR="00481368">
                              <w:rPr>
                                <w:rFonts w:ascii="Century Gothic" w:hAnsi="Century Gothic" w:cs="Poppins"/>
                                <w:color w:val="0070C0"/>
                                <w:sz w:val="20"/>
                                <w:szCs w:val="20"/>
                                <w:shd w:val="clear" w:color="auto" w:fill="FFFFFF"/>
                              </w:rPr>
                              <w:t xml:space="preserve">remember to </w:t>
                            </w:r>
                            <w:r>
                              <w:rPr>
                                <w:rFonts w:ascii="Century Gothic" w:hAnsi="Century Gothic" w:cs="Poppins"/>
                                <w:color w:val="0070C0"/>
                                <w:sz w:val="20"/>
                                <w:szCs w:val="20"/>
                                <w:shd w:val="clear" w:color="auto" w:fill="FFFFFF"/>
                              </w:rPr>
                              <w:t xml:space="preserve">check out our website to see the learning that happens during the half term. </w:t>
                            </w:r>
                          </w:p>
                          <w:p w14:paraId="39093625" w14:textId="77777777" w:rsidR="006D402E" w:rsidRDefault="006D402E" w:rsidP="006D4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0BD8B" id="_x0000_t202" coordsize="21600,21600" o:spt="202" path="m,l,21600r21600,l21600,xe">
                <v:stroke joinstyle="miter"/>
                <v:path gradientshapeok="t" o:connecttype="rect"/>
              </v:shapetype>
              <v:shape id="Text Box 2" o:spid="_x0000_s1026" type="#_x0000_t202" style="position:absolute;margin-left:47.5pt;margin-top:52.1pt;width:499.75pt;height:93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" filled="f" stroked="f">
                <v:textbox>
                  <w:txbxContent>
                    <w:p w14:paraId="13BB4D09" w14:textId="14A66B31" w:rsidR="00706D78" w:rsidRDefault="00EA52D9" w:rsidP="00706D78">
                      <w:pPr>
                        <w:widowControl w:val="0"/>
                        <w:jc w:val="both"/>
                        <w:rPr>
                          <w:rFonts w:ascii="Century Gothic" w:eastAsia="Times New Roman" w:hAnsi="Century Gothic" w:cs="Calibri"/>
                          <w:b/>
                          <w:bCs/>
                          <w:color w:val="000000"/>
                          <w:kern w:val="28"/>
                          <w:sz w:val="52"/>
                          <w:szCs w:val="52"/>
                          <w:lang w:val="en-GB" w:eastAsia="en-GB"/>
                          <w14:cntxtAlts/>
                        </w:rPr>
                      </w:pPr>
                      <w:r>
                        <w:rPr>
                          <w:rFonts w:ascii="Century Gothic" w:hAnsi="Century Gothic"/>
                          <w:color w:val="0070C0"/>
                          <w:sz w:val="20"/>
                          <w:szCs w:val="20"/>
                        </w:rPr>
                        <w:t>Welcome back after Spring half term, we are very excited about our new learning this half term!</w:t>
                      </w:r>
                      <w:r w:rsidR="00481368">
                        <w:rPr>
                          <w:rFonts w:ascii="Century Gothic" w:hAnsi="Century Gothic"/>
                          <w:color w:val="0070C0"/>
                          <w:sz w:val="20"/>
                          <w:szCs w:val="20"/>
                        </w:rPr>
                        <w:t xml:space="preserve"> </w:t>
                      </w:r>
                      <w:r w:rsidR="00706D78">
                        <w:rPr>
                          <w:rFonts w:ascii="Century Gothic" w:hAnsi="Century Gothic"/>
                          <w:color w:val="0070C0"/>
                          <w:sz w:val="20"/>
                          <w:szCs w:val="20"/>
                        </w:rPr>
                        <w:t>In</w:t>
                      </w:r>
                      <w:r w:rsidR="00901C06">
                        <w:rPr>
                          <w:rFonts w:ascii="Century Gothic" w:hAnsi="Century Gothic"/>
                          <w:color w:val="0070C0"/>
                          <w:sz w:val="20"/>
                          <w:szCs w:val="20"/>
                        </w:rPr>
                        <w:t xml:space="preserve"> science, children will be learning more </w:t>
                      </w:r>
                      <w:r>
                        <w:rPr>
                          <w:rFonts w:ascii="Century Gothic" w:hAnsi="Century Gothic"/>
                          <w:color w:val="0070C0"/>
                          <w:sz w:val="20"/>
                          <w:szCs w:val="20"/>
                        </w:rPr>
                        <w:t>about animals and their offspring</w:t>
                      </w:r>
                      <w:r w:rsidR="00901C06">
                        <w:rPr>
                          <w:rFonts w:ascii="Century Gothic" w:hAnsi="Century Gothic"/>
                          <w:color w:val="0070C0"/>
                          <w:sz w:val="20"/>
                          <w:szCs w:val="20"/>
                        </w:rPr>
                        <w:t xml:space="preserve">, they will be carrying out observations and thinking scientifically. Alongside this great topic, children will also be becoming geographers learning about </w:t>
                      </w:r>
                      <w:r>
                        <w:rPr>
                          <w:rFonts w:ascii="Century Gothic" w:hAnsi="Century Gothic"/>
                          <w:color w:val="0070C0"/>
                          <w:sz w:val="20"/>
                          <w:szCs w:val="20"/>
                        </w:rPr>
                        <w:t>The United Kingdom and the countries that make up where we live</w:t>
                      </w:r>
                      <w:r w:rsidR="00901C06">
                        <w:rPr>
                          <w:rFonts w:ascii="Century Gothic" w:hAnsi="Century Gothic"/>
                          <w:color w:val="0070C0"/>
                          <w:sz w:val="20"/>
                          <w:szCs w:val="20"/>
                        </w:rPr>
                        <w:t>. In RE,</w:t>
                      </w:r>
                      <w:r w:rsidR="00706D78">
                        <w:rPr>
                          <w:rFonts w:ascii="Century Gothic" w:hAnsi="Century Gothic"/>
                          <w:color w:val="0070C0"/>
                          <w:sz w:val="20"/>
                          <w:szCs w:val="20"/>
                        </w:rPr>
                        <w:t xml:space="preserve"> </w:t>
                      </w:r>
                      <w:r>
                        <w:rPr>
                          <w:rFonts w:ascii="Century Gothic" w:hAnsi="Century Gothic"/>
                          <w:color w:val="0070C0"/>
                          <w:sz w:val="20"/>
                          <w:szCs w:val="20"/>
                        </w:rPr>
                        <w:t>we will be learning about prayer and in DT, we will be looking at windmills and using mechanics to create our own!</w:t>
                      </w:r>
                      <w:r w:rsidR="00706D78">
                        <w:rPr>
                          <w:rFonts w:ascii="Century Gothic" w:hAnsi="Century Gothic"/>
                          <w:color w:val="0070C0"/>
                          <w:sz w:val="20"/>
                          <w:szCs w:val="20"/>
                        </w:rPr>
                        <w:t xml:space="preserve"> Please visit our class page to find out more </w:t>
                      </w:r>
                      <w:r>
                        <w:rPr>
                          <w:rFonts w:ascii="Century Gothic" w:hAnsi="Century Gothic"/>
                          <w:color w:val="0070C0"/>
                          <w:sz w:val="20"/>
                          <w:szCs w:val="20"/>
                        </w:rPr>
                        <w:t>about our learning and how best to support your child at home.</w:t>
                      </w:r>
                    </w:p>
                    <w:p w14:paraId="74AADA0E" w14:textId="5C8920C7" w:rsidR="00901C06" w:rsidRPr="00901C06" w:rsidRDefault="00901C06" w:rsidP="00706D78">
                      <w:pPr>
                        <w:widowControl w:val="0"/>
                        <w:jc w:val="both"/>
                        <w:rPr>
                          <w:rFonts w:ascii="Century Gothic" w:eastAsia="Times New Roman" w:hAnsi="Century Gothic" w:cs="Calibri"/>
                          <w:b/>
                          <w:bCs/>
                          <w:color w:val="000000"/>
                          <w:kern w:val="28"/>
                          <w:sz w:val="52"/>
                          <w:szCs w:val="52"/>
                          <w:lang w:val="en-GB" w:eastAsia="en-GB"/>
                          <w14:cntxtAlts/>
                        </w:rPr>
                      </w:pPr>
                      <w:r w:rsidRPr="00901C06">
                        <w:rPr>
                          <w:rFonts w:ascii="Century Gothic" w:eastAsia="Times New Roman" w:hAnsi="Century Gothic" w:cs="Calibri"/>
                          <w:b/>
                          <w:bCs/>
                          <w:color w:val="000000"/>
                          <w:kern w:val="28"/>
                          <w:sz w:val="52"/>
                          <w:szCs w:val="52"/>
                          <w:lang w:val="en-GB" w:eastAsia="en-GB"/>
                          <w14:cntxtAlts/>
                        </w:rPr>
                        <w:t xml:space="preserve"> </w:t>
                      </w:r>
                    </w:p>
                    <w:p w14:paraId="0FD44E0B" w14:textId="77777777" w:rsidR="00901C06" w:rsidRPr="00901C06" w:rsidRDefault="00901C06" w:rsidP="00706D78">
                      <w:pPr>
                        <w:widowControl w:val="0"/>
                        <w:spacing w:after="120" w:line="285" w:lineRule="auto"/>
                        <w:jc w:val="both"/>
                        <w:rPr>
                          <w:rFonts w:ascii="Calibri" w:eastAsia="Times New Roman" w:hAnsi="Calibri" w:cs="Calibri"/>
                          <w:color w:val="000000"/>
                          <w:kern w:val="28"/>
                          <w:sz w:val="20"/>
                          <w:szCs w:val="20"/>
                          <w:lang w:val="en-GB" w:eastAsia="en-GB"/>
                          <w14:cntxtAlts/>
                        </w:rPr>
                      </w:pPr>
                      <w:r w:rsidRPr="00901C06">
                        <w:rPr>
                          <w:rFonts w:ascii="Calibri" w:eastAsia="Times New Roman" w:hAnsi="Calibri" w:cs="Calibri"/>
                          <w:color w:val="000000"/>
                          <w:kern w:val="28"/>
                          <w:sz w:val="20"/>
                          <w:szCs w:val="20"/>
                          <w:lang w:val="en-GB" w:eastAsia="en-GB"/>
                          <w14:cntxtAlts/>
                        </w:rPr>
                        <w:t> </w:t>
                      </w:r>
                    </w:p>
                    <w:p w14:paraId="6D959BB0" w14:textId="6E572085" w:rsidR="00481368" w:rsidRDefault="00481368" w:rsidP="006D402E">
                      <w:pPr>
                        <w:pStyle w:val="NormalWeb"/>
                        <w:jc w:val="both"/>
                        <w:rPr>
                          <w:rFonts w:ascii="Century Gothic" w:hAnsi="Century Gothic"/>
                          <w:color w:val="0070C0"/>
                          <w:sz w:val="20"/>
                          <w:szCs w:val="20"/>
                        </w:rPr>
                      </w:pPr>
                    </w:p>
                    <w:p w14:paraId="274FBCC2" w14:textId="12C86CD0" w:rsidR="006D402E" w:rsidRPr="00B2775C" w:rsidRDefault="006D402E" w:rsidP="006D402E">
                      <w:pPr>
                        <w:pStyle w:val="NormalWeb"/>
                        <w:jc w:val="both"/>
                        <w:rPr>
                          <w:rFonts w:ascii="Century Gothic" w:hAnsi="Century Gothic"/>
                          <w:color w:val="0070C0"/>
                          <w:sz w:val="20"/>
                          <w:szCs w:val="20"/>
                        </w:rPr>
                      </w:pPr>
                      <w:r w:rsidRPr="003328C6">
                        <w:rPr>
                          <w:rFonts w:ascii="Century Gothic" w:hAnsi="Century Gothic"/>
                          <w:color w:val="0070C0"/>
                          <w:sz w:val="20"/>
                          <w:szCs w:val="20"/>
                        </w:rPr>
                        <w:t>T</w:t>
                      </w:r>
                      <w:r w:rsidR="00B2775C">
                        <w:rPr>
                          <w:rFonts w:ascii="Century Gothic" w:hAnsi="Century Gothic"/>
                          <w:color w:val="0070C0"/>
                          <w:sz w:val="20"/>
                          <w:szCs w:val="20"/>
                        </w:rPr>
                        <w:t>he children will be working scientifically, carrying out investigations</w:t>
                      </w:r>
                      <w:r w:rsidRPr="003328C6">
                        <w:rPr>
                          <w:rFonts w:ascii="Century Gothic" w:hAnsi="Century Gothic" w:cs="Poppins"/>
                          <w:color w:val="0070C0"/>
                          <w:sz w:val="20"/>
                          <w:szCs w:val="20"/>
                          <w:shd w:val="clear" w:color="auto" w:fill="FFFFFF"/>
                        </w:rPr>
                        <w:t xml:space="preserve">. </w:t>
                      </w:r>
                      <w:r>
                        <w:rPr>
                          <w:rFonts w:ascii="Century Gothic" w:hAnsi="Century Gothic" w:cs="Poppins"/>
                          <w:color w:val="0070C0"/>
                          <w:sz w:val="20"/>
                          <w:szCs w:val="20"/>
                          <w:shd w:val="clear" w:color="auto" w:fill="FFFFFF"/>
                        </w:rPr>
                        <w:t xml:space="preserve">Our enquiry question for this topic is; </w:t>
                      </w:r>
                      <w:r w:rsidR="00B2775C" w:rsidRPr="00B2775C">
                        <w:rPr>
                          <w:rFonts w:ascii="Century Gothic" w:hAnsi="Century Gothic"/>
                          <w:color w:val="0070C0"/>
                          <w:sz w:val="20"/>
                        </w:rPr>
                        <w:t>Why are switches important in electrical circuits and what examples can you think of?</w:t>
                      </w:r>
                      <w:r w:rsidR="00B2775C">
                        <w:rPr>
                          <w:rFonts w:ascii="Century Gothic" w:hAnsi="Century Gothic" w:cs="Poppins"/>
                          <w:color w:val="0070C0"/>
                          <w:sz w:val="20"/>
                          <w:szCs w:val="20"/>
                          <w:shd w:val="clear" w:color="auto" w:fill="FFFFFF"/>
                        </w:rPr>
                        <w:t xml:space="preserve"> </w:t>
                      </w:r>
                      <w:r>
                        <w:rPr>
                          <w:rFonts w:ascii="Century Gothic" w:hAnsi="Century Gothic" w:cs="Poppins"/>
                          <w:color w:val="0070C0"/>
                          <w:sz w:val="20"/>
                          <w:szCs w:val="20"/>
                          <w:shd w:val="clear" w:color="auto" w:fill="FFFFFF"/>
                        </w:rPr>
                        <w:t xml:space="preserve">Alongside this fantastic topic, we will be </w:t>
                      </w:r>
                      <w:r w:rsidR="00B2775C">
                        <w:rPr>
                          <w:rFonts w:ascii="Century Gothic" w:hAnsi="Century Gothic" w:cs="Poppins"/>
                          <w:color w:val="0070C0"/>
                          <w:sz w:val="20"/>
                          <w:szCs w:val="20"/>
                          <w:shd w:val="clear" w:color="auto" w:fill="FFFFFF"/>
                        </w:rPr>
                        <w:t xml:space="preserve">learning about Roman Britain and building structures in DT. </w:t>
                      </w:r>
                      <w:r>
                        <w:rPr>
                          <w:rFonts w:ascii="Century Gothic" w:hAnsi="Century Gothic" w:cs="Poppins"/>
                          <w:color w:val="0070C0"/>
                          <w:sz w:val="20"/>
                          <w:szCs w:val="20"/>
                          <w:shd w:val="clear" w:color="auto" w:fill="FFFFFF"/>
                        </w:rPr>
                        <w:t xml:space="preserve">Please </w:t>
                      </w:r>
                      <w:r w:rsidR="00481368">
                        <w:rPr>
                          <w:rFonts w:ascii="Century Gothic" w:hAnsi="Century Gothic" w:cs="Poppins"/>
                          <w:color w:val="0070C0"/>
                          <w:sz w:val="20"/>
                          <w:szCs w:val="20"/>
                          <w:shd w:val="clear" w:color="auto" w:fill="FFFFFF"/>
                        </w:rPr>
                        <w:t xml:space="preserve">remember to </w:t>
                      </w:r>
                      <w:r>
                        <w:rPr>
                          <w:rFonts w:ascii="Century Gothic" w:hAnsi="Century Gothic" w:cs="Poppins"/>
                          <w:color w:val="0070C0"/>
                          <w:sz w:val="20"/>
                          <w:szCs w:val="20"/>
                          <w:shd w:val="clear" w:color="auto" w:fill="FFFFFF"/>
                        </w:rPr>
                        <w:t xml:space="preserve">check out our website to see the learning that happens during the half term. </w:t>
                      </w:r>
                    </w:p>
                    <w:p w14:paraId="39093625" w14:textId="77777777" w:rsidR="006D402E" w:rsidRDefault="006D402E" w:rsidP="006D402E"/>
                  </w:txbxContent>
                </v:textbox>
                <w10:wrap type="square" anchorx="margin"/>
              </v:shape>
            </w:pict>
          </mc:Fallback>
        </mc:AlternateContent>
      </w:r>
      <w:r w:rsidR="006D402E" w:rsidRPr="004A6050">
        <w:rPr>
          <w:rFonts w:ascii="Century Gothic" w:hAnsi="Century Gothic"/>
          <w:b/>
          <w:color w:val="0070C0"/>
          <w:sz w:val="36"/>
          <w:szCs w:val="32"/>
          <w:u w:val="single"/>
        </w:rPr>
        <w:t xml:space="preserve">Year </w:t>
      </w:r>
      <w:r w:rsidR="00EA52D9">
        <w:rPr>
          <w:rFonts w:ascii="Century Gothic" w:hAnsi="Century Gothic"/>
          <w:b/>
          <w:color w:val="0070C0"/>
          <w:sz w:val="36"/>
          <w:szCs w:val="32"/>
          <w:u w:val="single"/>
        </w:rPr>
        <w:t>1 &amp; 2</w:t>
      </w:r>
      <w:r w:rsidR="006D402E" w:rsidRPr="004A6050">
        <w:rPr>
          <w:rFonts w:ascii="Century Gothic" w:hAnsi="Century Gothic"/>
          <w:b/>
          <w:color w:val="0070C0"/>
          <w:sz w:val="36"/>
          <w:szCs w:val="32"/>
          <w:u w:val="single"/>
        </w:rPr>
        <w:t xml:space="preserve"> </w:t>
      </w:r>
      <w:r w:rsidR="00EA52D9">
        <w:rPr>
          <w:rFonts w:ascii="Century Gothic" w:hAnsi="Century Gothic"/>
          <w:b/>
          <w:color w:val="0070C0"/>
          <w:sz w:val="36"/>
          <w:szCs w:val="32"/>
          <w:u w:val="single"/>
        </w:rPr>
        <w:t>–</w:t>
      </w:r>
      <w:r w:rsidR="006D402E" w:rsidRPr="004A6050">
        <w:rPr>
          <w:rFonts w:ascii="Century Gothic" w:hAnsi="Century Gothic"/>
          <w:b/>
          <w:color w:val="0070C0"/>
          <w:sz w:val="36"/>
          <w:szCs w:val="32"/>
          <w:u w:val="single"/>
        </w:rPr>
        <w:t xml:space="preserve"> </w:t>
      </w:r>
      <w:r w:rsidR="00EA52D9">
        <w:rPr>
          <w:rFonts w:ascii="Century Gothic" w:hAnsi="Century Gothic"/>
          <w:b/>
          <w:color w:val="0070C0"/>
          <w:sz w:val="36"/>
          <w:szCs w:val="32"/>
          <w:u w:val="single"/>
        </w:rPr>
        <w:t xml:space="preserve">Lovelace, </w:t>
      </w:r>
      <w:proofErr w:type="spellStart"/>
      <w:r w:rsidR="00EA52D9">
        <w:rPr>
          <w:rFonts w:ascii="Century Gothic" w:hAnsi="Century Gothic"/>
          <w:b/>
          <w:color w:val="0070C0"/>
          <w:sz w:val="36"/>
          <w:szCs w:val="32"/>
          <w:u w:val="single"/>
        </w:rPr>
        <w:t>Shanlan</w:t>
      </w:r>
      <w:proofErr w:type="spellEnd"/>
      <w:r w:rsidR="00EA52D9">
        <w:rPr>
          <w:rFonts w:ascii="Century Gothic" w:hAnsi="Century Gothic"/>
          <w:b/>
          <w:color w:val="0070C0"/>
          <w:sz w:val="36"/>
          <w:szCs w:val="32"/>
          <w:u w:val="single"/>
        </w:rPr>
        <w:t xml:space="preserve"> &amp; Anning classes</w:t>
      </w:r>
    </w:p>
    <w:p w14:paraId="190BD313" w14:textId="37B793A8" w:rsidR="006D402E" w:rsidRDefault="00EA52D9" w:rsidP="006D402E">
      <w:pPr>
        <w:pStyle w:val="NormalWeb"/>
        <w:rPr>
          <w:rFonts w:ascii="Century Gothic" w:hAnsi="Century Gothic" w:cs="Poppins"/>
          <w:color w:val="0070C0"/>
          <w:sz w:val="20"/>
          <w:szCs w:val="20"/>
          <w:shd w:val="clear" w:color="auto" w:fill="FFFFFF"/>
        </w:rPr>
      </w:pPr>
      <w:r>
        <w:rPr>
          <w:noProof/>
        </w:rPr>
        <w:drawing>
          <wp:anchor distT="0" distB="0" distL="114300" distR="114300" simplePos="0" relativeHeight="251737088" behindDoc="0" locked="0" layoutInCell="1" allowOverlap="1" wp14:anchorId="416ECCD1" wp14:editId="6943CBE0">
            <wp:simplePos x="0" y="0"/>
            <wp:positionH relativeFrom="column">
              <wp:posOffset>-307596</wp:posOffset>
            </wp:positionH>
            <wp:positionV relativeFrom="paragraph">
              <wp:posOffset>260894</wp:posOffset>
            </wp:positionV>
            <wp:extent cx="939939" cy="999309"/>
            <wp:effectExtent l="0" t="0" r="0" b="4445"/>
            <wp:wrapNone/>
            <wp:docPr id="1094752919" name="Picture 1" descr="12,400+ Mother And Baby Animal Stock Photos, Pictures &amp; Royalty-Free Images  - iStock | Cute mother and baby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400+ Mother And Baby Animal Stock Photos, Pictures &amp; Royalty-Free Images  - iStock | Cute mother and baby an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939" cy="999309"/>
                    </a:xfrm>
                    <a:prstGeom prst="rect">
                      <a:avLst/>
                    </a:prstGeom>
                    <a:noFill/>
                    <a:ln>
                      <a:noFill/>
                    </a:ln>
                  </pic:spPr>
                </pic:pic>
              </a:graphicData>
            </a:graphic>
            <wp14:sizeRelH relativeFrom="page">
              <wp14:pctWidth>0</wp14:pctWidth>
            </wp14:sizeRelH>
            <wp14:sizeRelV relativeFrom="page">
              <wp14:pctHeight>0</wp14:pctHeight>
            </wp14:sizeRelV>
          </wp:anchor>
        </w:drawing>
      </w:r>
      <w:r w:rsidR="006D402E" w:rsidRPr="00694280">
        <w:rPr>
          <w:rFonts w:ascii="Century Gothic" w:hAnsi="Century Gothic"/>
          <w:b/>
          <w:color w:val="0070C0"/>
          <w:sz w:val="20"/>
          <w:szCs w:val="20"/>
        </w:rPr>
        <w:t xml:space="preserve">Newsletter: </w:t>
      </w:r>
      <w:r w:rsidR="006D402E">
        <w:rPr>
          <w:rFonts w:ascii="Century Gothic" w:hAnsi="Century Gothic"/>
          <w:b/>
          <w:color w:val="0070C0"/>
          <w:sz w:val="20"/>
          <w:szCs w:val="20"/>
        </w:rPr>
        <w:t>1</w:t>
      </w:r>
      <w:r w:rsidR="00B13D8A">
        <w:rPr>
          <w:rFonts w:ascii="Century Gothic" w:hAnsi="Century Gothic"/>
          <w:b/>
          <w:color w:val="0070C0"/>
          <w:sz w:val="20"/>
          <w:szCs w:val="20"/>
        </w:rPr>
        <w:t>9</w:t>
      </w:r>
      <w:r w:rsidR="006D402E" w:rsidRPr="00251AFC">
        <w:rPr>
          <w:rFonts w:ascii="Century Gothic" w:hAnsi="Century Gothic"/>
          <w:b/>
          <w:color w:val="0070C0"/>
          <w:sz w:val="20"/>
          <w:szCs w:val="20"/>
          <w:vertAlign w:val="superscript"/>
        </w:rPr>
        <w:t>th</w:t>
      </w:r>
      <w:r w:rsidR="006D402E">
        <w:rPr>
          <w:rFonts w:ascii="Century Gothic" w:hAnsi="Century Gothic"/>
          <w:b/>
          <w:color w:val="0070C0"/>
          <w:sz w:val="20"/>
          <w:szCs w:val="20"/>
        </w:rPr>
        <w:t xml:space="preserve"> </w:t>
      </w:r>
      <w:r w:rsidR="00B13D8A">
        <w:rPr>
          <w:rFonts w:ascii="Century Gothic" w:hAnsi="Century Gothic"/>
          <w:b/>
          <w:color w:val="0070C0"/>
          <w:sz w:val="20"/>
          <w:szCs w:val="20"/>
        </w:rPr>
        <w:t>February</w:t>
      </w:r>
      <w:r w:rsidR="006D402E">
        <w:rPr>
          <w:rFonts w:ascii="Century Gothic" w:hAnsi="Century Gothic"/>
          <w:b/>
          <w:color w:val="0070C0"/>
          <w:sz w:val="20"/>
          <w:szCs w:val="20"/>
        </w:rPr>
        <w:t xml:space="preserve"> 2023</w:t>
      </w:r>
      <w:r w:rsidR="00460B1C">
        <w:rPr>
          <w:rFonts w:ascii="Century Gothic" w:hAnsi="Century Gothic"/>
          <w:b/>
          <w:color w:val="0070C0"/>
          <w:sz w:val="20"/>
          <w:szCs w:val="20"/>
        </w:rPr>
        <w:br/>
      </w:r>
      <w:r w:rsidR="006D402E">
        <w:rPr>
          <w:rFonts w:ascii="Century Gothic" w:hAnsi="Century Gothic"/>
          <w:b/>
          <w:color w:val="0070C0"/>
          <w:sz w:val="20"/>
          <w:szCs w:val="20"/>
        </w:rPr>
        <w:br/>
      </w:r>
    </w:p>
    <w:p w14:paraId="75AD388C" w14:textId="7683214F" w:rsidR="006D402E" w:rsidRDefault="006D402E" w:rsidP="006D402E">
      <w:pPr>
        <w:pStyle w:val="NormalWeb"/>
        <w:rPr>
          <w:rFonts w:ascii="Century Gothic" w:hAnsi="Century Gothic" w:cs="Poppins"/>
          <w:color w:val="0070C0"/>
          <w:sz w:val="20"/>
          <w:szCs w:val="20"/>
          <w:shd w:val="clear" w:color="auto" w:fill="FFFFFF"/>
        </w:rPr>
      </w:pPr>
    </w:p>
    <w:p w14:paraId="4EA7BE3D" w14:textId="35126283" w:rsidR="006D402E" w:rsidRDefault="006D402E" w:rsidP="006D402E">
      <w:pPr>
        <w:pStyle w:val="NormalWeb"/>
        <w:rPr>
          <w:rFonts w:ascii="Century Gothic" w:hAnsi="Century Gothic" w:cs="Poppins"/>
          <w:color w:val="0070C0"/>
          <w:sz w:val="20"/>
          <w:szCs w:val="20"/>
          <w:shd w:val="clear" w:color="auto" w:fill="FFFFFF"/>
        </w:rPr>
      </w:pPr>
    </w:p>
    <w:p w14:paraId="1228EEBE" w14:textId="77777777" w:rsidR="00EA52D9" w:rsidRDefault="00EA52D9" w:rsidP="006D402E">
      <w:pPr>
        <w:pStyle w:val="NormalWeb"/>
        <w:rPr>
          <w:rFonts w:ascii="Century Gothic" w:hAnsi="Century Gothic" w:cs="Poppins"/>
          <w:color w:val="0070C0"/>
          <w:sz w:val="20"/>
          <w:szCs w:val="20"/>
          <w:shd w:val="clear" w:color="auto" w:fill="FFFFFF"/>
        </w:rPr>
      </w:pPr>
    </w:p>
    <w:p w14:paraId="4AC840C2" w14:textId="4A676D0C" w:rsidR="00EA52D9" w:rsidRDefault="00EA52D9" w:rsidP="00EA52D9">
      <w:pPr>
        <w:pStyle w:val="NormalWeb"/>
        <w:rPr>
          <w:rFonts w:ascii="Century Gothic" w:hAnsi="Century Gothic"/>
          <w:color w:val="0070C0"/>
          <w:sz w:val="20"/>
          <w:szCs w:val="20"/>
        </w:rPr>
      </w:pPr>
      <w:r w:rsidRPr="00591918">
        <w:rPr>
          <w:rFonts w:ascii="Century Gothic" w:hAnsi="Century Gothic"/>
          <w:b/>
          <w:color w:val="0070C0"/>
          <w:sz w:val="20"/>
          <w:szCs w:val="20"/>
        </w:rPr>
        <w:t>Being on time</w:t>
      </w:r>
      <w:r>
        <w:rPr>
          <w:rFonts w:ascii="Century Gothic" w:hAnsi="Century Gothic"/>
          <w:b/>
          <w:color w:val="0070C0"/>
          <w:sz w:val="20"/>
          <w:szCs w:val="20"/>
        </w:rPr>
        <w:t xml:space="preserve"> to begin learning</w:t>
      </w:r>
      <w:r>
        <w:rPr>
          <w:rFonts w:ascii="Century Gothic" w:hAnsi="Century Gothic"/>
          <w:b/>
          <w:color w:val="0070C0"/>
          <w:sz w:val="20"/>
          <w:szCs w:val="20"/>
        </w:rPr>
        <w:br/>
      </w:r>
      <w:r>
        <w:rPr>
          <w:rFonts w:ascii="Century Gothic" w:hAnsi="Century Gothic"/>
          <w:color w:val="0070C0"/>
          <w:sz w:val="20"/>
          <w:szCs w:val="20"/>
        </w:rPr>
        <w:t>Classroom</w:t>
      </w:r>
      <w:r w:rsidRPr="00591918">
        <w:rPr>
          <w:rFonts w:ascii="Century Gothic" w:hAnsi="Century Gothic"/>
          <w:color w:val="0070C0"/>
          <w:sz w:val="20"/>
          <w:szCs w:val="20"/>
        </w:rPr>
        <w:t xml:space="preserve"> doors open at 8.45</w:t>
      </w:r>
      <w:r>
        <w:rPr>
          <w:rFonts w:ascii="Century Gothic" w:hAnsi="Century Gothic"/>
          <w:color w:val="0070C0"/>
          <w:sz w:val="20"/>
          <w:szCs w:val="20"/>
        </w:rPr>
        <w:t>am</w:t>
      </w:r>
      <w:r w:rsidRPr="00591918">
        <w:rPr>
          <w:rFonts w:ascii="Century Gothic" w:hAnsi="Century Gothic"/>
          <w:color w:val="0070C0"/>
          <w:sz w:val="20"/>
          <w:szCs w:val="20"/>
        </w:rPr>
        <w:t xml:space="preserve"> on a morning. Children who are late miss the learning that the rest of the day is built on</w:t>
      </w:r>
      <w:r>
        <w:rPr>
          <w:rFonts w:ascii="Century Gothic" w:hAnsi="Century Gothic"/>
          <w:color w:val="0070C0"/>
          <w:sz w:val="20"/>
          <w:szCs w:val="20"/>
        </w:rPr>
        <w:t xml:space="preserve"> and this can have a huge impact on the ability to make links with their learning. During Spring 1, our attendance in KS1 wasn’t as strong as Autumn and this had an impact on those children and their learning. </w:t>
      </w:r>
      <w:r>
        <w:rPr>
          <w:rFonts w:ascii="Century Gothic" w:hAnsi="Century Gothic"/>
          <w:color w:val="0070C0"/>
          <w:sz w:val="20"/>
          <w:szCs w:val="20"/>
        </w:rPr>
        <w:t xml:space="preserve"> Consistently is key so please ensure your children is at school and ready to learn on time. </w:t>
      </w:r>
    </w:p>
    <w:p w14:paraId="364AF29B" w14:textId="77777777" w:rsidR="00460B1C" w:rsidRPr="00460B1C" w:rsidRDefault="00460B1C" w:rsidP="00EA52D9">
      <w:pPr>
        <w:pStyle w:val="NormalWeb"/>
        <w:rPr>
          <w:rFonts w:ascii="Century Gothic" w:hAnsi="Century Gothic"/>
          <w:color w:val="0070C0"/>
          <w:sz w:val="20"/>
          <w:szCs w:val="20"/>
        </w:rPr>
      </w:pPr>
    </w:p>
    <w:p w14:paraId="7F691FE0" w14:textId="77777777" w:rsidR="00EA52D9" w:rsidRDefault="00EA52D9" w:rsidP="00EA52D9">
      <w:pPr>
        <w:pStyle w:val="NormalWeb"/>
        <w:rPr>
          <w:rFonts w:ascii="Century Gothic" w:hAnsi="Century Gothic"/>
          <w:color w:val="0070C0"/>
          <w:sz w:val="20"/>
          <w:szCs w:val="20"/>
        </w:rPr>
      </w:pPr>
      <w:r w:rsidRPr="00591918">
        <w:rPr>
          <w:rFonts w:ascii="Century Gothic" w:hAnsi="Century Gothic"/>
          <w:b/>
          <w:color w:val="0070C0"/>
          <w:sz w:val="20"/>
          <w:szCs w:val="20"/>
        </w:rPr>
        <w:t>Homework</w:t>
      </w:r>
      <w:r>
        <w:rPr>
          <w:rFonts w:ascii="Century Gothic" w:hAnsi="Century Gothic"/>
          <w:b/>
          <w:color w:val="0070C0"/>
          <w:sz w:val="20"/>
          <w:szCs w:val="20"/>
        </w:rPr>
        <w:br/>
      </w:r>
      <w:proofErr w:type="spellStart"/>
      <w:r w:rsidRPr="00591918">
        <w:rPr>
          <w:rFonts w:ascii="Century Gothic" w:hAnsi="Century Gothic"/>
          <w:color w:val="0070C0"/>
          <w:sz w:val="20"/>
          <w:szCs w:val="20"/>
        </w:rPr>
        <w:t>Homework</w:t>
      </w:r>
      <w:proofErr w:type="spellEnd"/>
      <w:r w:rsidRPr="00591918">
        <w:rPr>
          <w:rFonts w:ascii="Century Gothic" w:hAnsi="Century Gothic"/>
          <w:color w:val="0070C0"/>
          <w:sz w:val="20"/>
          <w:szCs w:val="20"/>
        </w:rPr>
        <w:t xml:space="preserve"> </w:t>
      </w:r>
      <w:r>
        <w:rPr>
          <w:rFonts w:ascii="Century Gothic" w:hAnsi="Century Gothic"/>
          <w:color w:val="0070C0"/>
          <w:sz w:val="20"/>
          <w:szCs w:val="20"/>
        </w:rPr>
        <w:t xml:space="preserve">will continue to be </w:t>
      </w:r>
      <w:r w:rsidRPr="00591918">
        <w:rPr>
          <w:rFonts w:ascii="Century Gothic" w:hAnsi="Century Gothic"/>
          <w:color w:val="0070C0"/>
          <w:sz w:val="20"/>
          <w:szCs w:val="20"/>
        </w:rPr>
        <w:t>given out weekly and linked to the maths</w:t>
      </w:r>
      <w:r>
        <w:rPr>
          <w:rFonts w:ascii="Century Gothic" w:hAnsi="Century Gothic"/>
          <w:color w:val="0070C0"/>
          <w:sz w:val="20"/>
          <w:szCs w:val="20"/>
        </w:rPr>
        <w:t xml:space="preserve">, English or topic that your child has studied at school. Alongside this, your child will continue to receive spellings and a weekly reading book. Children who made the best progress in the Autumn term were those that accessed this extra work at home. </w:t>
      </w:r>
      <w:r w:rsidRPr="00591918">
        <w:rPr>
          <w:rFonts w:ascii="Century Gothic" w:hAnsi="Century Gothic"/>
          <w:color w:val="0070C0"/>
          <w:sz w:val="20"/>
          <w:szCs w:val="20"/>
        </w:rPr>
        <w:t xml:space="preserve"> </w:t>
      </w:r>
    </w:p>
    <w:p w14:paraId="52D929CF" w14:textId="77777777" w:rsidR="00460B1C" w:rsidRPr="009825A7" w:rsidRDefault="00460B1C" w:rsidP="00EA52D9">
      <w:pPr>
        <w:pStyle w:val="NormalWeb"/>
        <w:rPr>
          <w:rFonts w:ascii="Century Gothic" w:hAnsi="Century Gothic"/>
          <w:b/>
          <w:color w:val="0070C0"/>
          <w:sz w:val="20"/>
          <w:szCs w:val="20"/>
        </w:rPr>
      </w:pPr>
    </w:p>
    <w:p w14:paraId="7EF8C690" w14:textId="233A113E" w:rsidR="00EA52D9" w:rsidRPr="009825A7" w:rsidRDefault="00EA52D9" w:rsidP="00EA52D9">
      <w:pPr>
        <w:pStyle w:val="NormalWeb"/>
        <w:rPr>
          <w:rFonts w:ascii="Century Gothic" w:hAnsi="Century Gothic"/>
          <w:b/>
          <w:color w:val="0070C0"/>
          <w:sz w:val="20"/>
          <w:szCs w:val="20"/>
        </w:rPr>
      </w:pPr>
      <w:r w:rsidRPr="00591918">
        <w:rPr>
          <w:rFonts w:ascii="Century Gothic" w:hAnsi="Century Gothic"/>
          <w:b/>
          <w:color w:val="0070C0"/>
          <w:sz w:val="20"/>
          <w:szCs w:val="20"/>
        </w:rPr>
        <w:t>PE</w:t>
      </w:r>
      <w:r>
        <w:rPr>
          <w:rFonts w:ascii="Century Gothic" w:hAnsi="Century Gothic"/>
          <w:b/>
          <w:color w:val="0070C0"/>
          <w:sz w:val="20"/>
          <w:szCs w:val="20"/>
        </w:rPr>
        <w:br/>
      </w:r>
      <w:r w:rsidRPr="00591918">
        <w:rPr>
          <w:rFonts w:ascii="Century Gothic" w:hAnsi="Century Gothic"/>
          <w:color w:val="0070C0"/>
          <w:sz w:val="20"/>
          <w:szCs w:val="20"/>
        </w:rPr>
        <w:t xml:space="preserve">Please ensure your child brings in a standard school PE kit which is available to see on our website. PE </w:t>
      </w:r>
      <w:r>
        <w:rPr>
          <w:rFonts w:ascii="Century Gothic" w:hAnsi="Century Gothic"/>
          <w:color w:val="0070C0"/>
          <w:sz w:val="20"/>
          <w:szCs w:val="20"/>
        </w:rPr>
        <w:t xml:space="preserve">dates </w:t>
      </w:r>
      <w:r>
        <w:rPr>
          <w:rFonts w:ascii="Century Gothic" w:hAnsi="Century Gothic"/>
          <w:color w:val="0070C0"/>
          <w:sz w:val="20"/>
          <w:szCs w:val="20"/>
        </w:rPr>
        <w:t xml:space="preserve">will be available on your child’s class door and via our web page. These dates can be subject to change due to weather so please feel free to leave your child’s kit at school. </w:t>
      </w:r>
    </w:p>
    <w:p w14:paraId="72F88FA6" w14:textId="77777777" w:rsidR="00460B1C" w:rsidRDefault="00460B1C" w:rsidP="00EA52D9">
      <w:pPr>
        <w:pStyle w:val="NormalWeb"/>
        <w:rPr>
          <w:rFonts w:ascii="Century Gothic" w:hAnsi="Century Gothic"/>
          <w:color w:val="0070C0"/>
          <w:sz w:val="20"/>
          <w:szCs w:val="20"/>
        </w:rPr>
      </w:pPr>
    </w:p>
    <w:p w14:paraId="28E67BA0" w14:textId="7025BE0B" w:rsidR="00EA52D9" w:rsidRPr="00591918" w:rsidRDefault="00EA52D9" w:rsidP="00EA52D9">
      <w:pPr>
        <w:pStyle w:val="NormalWeb"/>
        <w:rPr>
          <w:rFonts w:ascii="Century Gothic" w:hAnsi="Century Gothic"/>
          <w:color w:val="0070C0"/>
          <w:sz w:val="20"/>
          <w:szCs w:val="20"/>
        </w:rPr>
      </w:pPr>
      <w:r w:rsidRPr="00591918">
        <w:rPr>
          <w:rFonts w:ascii="Century Gothic" w:hAnsi="Century Gothic"/>
          <w:color w:val="0070C0"/>
          <w:sz w:val="20"/>
          <w:szCs w:val="20"/>
        </w:rPr>
        <w:t>Thank you</w:t>
      </w:r>
      <w:r>
        <w:rPr>
          <w:rFonts w:ascii="Century Gothic" w:hAnsi="Century Gothic"/>
          <w:color w:val="0070C0"/>
          <w:sz w:val="20"/>
          <w:szCs w:val="20"/>
        </w:rPr>
        <w:t>,</w:t>
      </w:r>
    </w:p>
    <w:p w14:paraId="2D215F99" w14:textId="77777777" w:rsidR="00EA52D9" w:rsidRDefault="00EA52D9" w:rsidP="00EA52D9">
      <w:pPr>
        <w:pStyle w:val="NormalWeb"/>
        <w:rPr>
          <w:rFonts w:ascii="Century Gothic" w:hAnsi="Century Gothic"/>
          <w:color w:val="0070C0"/>
          <w:sz w:val="20"/>
          <w:szCs w:val="20"/>
        </w:rPr>
      </w:pPr>
      <w:r w:rsidRPr="00591918">
        <w:rPr>
          <w:rFonts w:ascii="Century Gothic" w:hAnsi="Century Gothic"/>
          <w:color w:val="0070C0"/>
          <w:sz w:val="20"/>
          <w:szCs w:val="20"/>
        </w:rPr>
        <w:t xml:space="preserve">Year </w:t>
      </w:r>
      <w:r>
        <w:rPr>
          <w:rFonts w:ascii="Century Gothic" w:hAnsi="Century Gothic"/>
          <w:color w:val="0070C0"/>
          <w:sz w:val="20"/>
          <w:szCs w:val="20"/>
        </w:rPr>
        <w:t>1 &amp; 2</w:t>
      </w:r>
      <w:r w:rsidRPr="00591918">
        <w:rPr>
          <w:rFonts w:ascii="Century Gothic" w:hAnsi="Century Gothic"/>
          <w:color w:val="0070C0"/>
          <w:sz w:val="20"/>
          <w:szCs w:val="20"/>
        </w:rPr>
        <w:t xml:space="preserve"> Team</w:t>
      </w:r>
    </w:p>
    <w:p w14:paraId="745D4C71" w14:textId="77777777" w:rsidR="00EA52D9" w:rsidRPr="00591918" w:rsidRDefault="00EA52D9" w:rsidP="00EA52D9">
      <w:pPr>
        <w:pStyle w:val="NormalWeb"/>
        <w:rPr>
          <w:rFonts w:ascii="Century Gothic" w:hAnsi="Century Gothic"/>
          <w:color w:val="0070C0"/>
          <w:sz w:val="20"/>
          <w:szCs w:val="20"/>
        </w:rPr>
      </w:pPr>
    </w:p>
    <w:p w14:paraId="2F24446C" w14:textId="1F519A04" w:rsidR="006F6BF6" w:rsidRPr="003E240D" w:rsidRDefault="006F6BF6" w:rsidP="006F6BF6">
      <w:pPr>
        <w:rPr>
          <w:rFonts w:ascii="Century Gothic" w:hAnsi="Century Gothic"/>
          <w:sz w:val="20"/>
          <w:lang w:val="en-GB"/>
        </w:rPr>
      </w:pPr>
    </w:p>
    <w:sectPr w:rsidR="006F6BF6" w:rsidRPr="003E240D" w:rsidSect="000E760E">
      <w:headerReference w:type="first" r:id="rId10"/>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28CF" w14:textId="77777777" w:rsidR="000E760E" w:rsidRDefault="000E760E" w:rsidP="00220794">
      <w:r>
        <w:separator/>
      </w:r>
    </w:p>
  </w:endnote>
  <w:endnote w:type="continuationSeparator" w:id="0">
    <w:p w14:paraId="0DD07901" w14:textId="77777777" w:rsidR="000E760E" w:rsidRDefault="000E760E"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721A" w14:textId="77777777" w:rsidR="000E760E" w:rsidRDefault="000E760E" w:rsidP="00220794">
      <w:r>
        <w:separator/>
      </w:r>
    </w:p>
  </w:footnote>
  <w:footnote w:type="continuationSeparator" w:id="0">
    <w:p w14:paraId="7CE998B4" w14:textId="77777777" w:rsidR="000E760E" w:rsidRDefault="000E760E"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6CC" w14:textId="1D93FDF5" w:rsidR="00597444" w:rsidRDefault="001263F8">
    <w:pPr>
      <w:pStyle w:val="Header"/>
    </w:pPr>
    <w:r>
      <w:rPr>
        <w:noProof/>
      </w:rPr>
      <w:drawing>
        <wp:anchor distT="0" distB="0" distL="114300" distR="114300" simplePos="0" relativeHeight="251660288" behindDoc="0" locked="0" layoutInCell="1" allowOverlap="1" wp14:anchorId="518268C2" wp14:editId="6CD89368">
          <wp:simplePos x="0" y="0"/>
          <wp:positionH relativeFrom="column">
            <wp:posOffset>4476750</wp:posOffset>
          </wp:positionH>
          <wp:positionV relativeFrom="paragraph">
            <wp:posOffset>-815975</wp:posOffset>
          </wp:positionV>
          <wp:extent cx="408477" cy="25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0903" cy="261727"/>
                  </a:xfrm>
                  <a:prstGeom prst="rect">
                    <a:avLst/>
                  </a:prstGeom>
                </pic:spPr>
              </pic:pic>
            </a:graphicData>
          </a:graphic>
          <wp14:sizeRelH relativeFrom="margin">
            <wp14:pctWidth>0</wp14:pctWidth>
          </wp14:sizeRelH>
          <wp14:sizeRelV relativeFrom="margin">
            <wp14:pctHeight>0</wp14:pctHeight>
          </wp14:sizeRelV>
        </wp:anchor>
      </w:drawing>
    </w:r>
    <w:r w:rsidR="00BB0AD8">
      <w:rPr>
        <w:noProof/>
      </w:rPr>
      <w:drawing>
        <wp:anchor distT="0" distB="0" distL="114300" distR="114300" simplePos="0" relativeHeight="251659264" behindDoc="0" locked="0" layoutInCell="1" allowOverlap="1" wp14:anchorId="20287EEF" wp14:editId="5DFE933C">
          <wp:simplePos x="0" y="0"/>
          <wp:positionH relativeFrom="column">
            <wp:posOffset>4012841</wp:posOffset>
          </wp:positionH>
          <wp:positionV relativeFrom="paragraph">
            <wp:posOffset>-850486</wp:posOffset>
          </wp:positionV>
          <wp:extent cx="365760" cy="34214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365760" cy="342140"/>
                  </a:xfrm>
                  <a:prstGeom prst="rect">
                    <a:avLst/>
                  </a:prstGeom>
                </pic:spPr>
              </pic:pic>
            </a:graphicData>
          </a:graphic>
          <wp14:sizeRelH relativeFrom="margin">
            <wp14:pctWidth>0</wp14:pctWidth>
          </wp14:sizeRelH>
          <wp14:sizeRelV relativeFrom="margin">
            <wp14:pctHeight>0</wp14:pctHeight>
          </wp14:sizeRelV>
        </wp:anchor>
      </w:drawing>
    </w:r>
    <w:r w:rsidR="00C73AB5">
      <w:rPr>
        <w:noProof/>
      </w:rPr>
      <w:drawing>
        <wp:anchor distT="0" distB="0" distL="114300" distR="114300" simplePos="0" relativeHeight="251658240" behindDoc="1" locked="0" layoutInCell="1" allowOverlap="1" wp14:anchorId="36084AED" wp14:editId="69D15A5A">
          <wp:simplePos x="0" y="0"/>
          <wp:positionH relativeFrom="margin">
            <wp:posOffset>-439751</wp:posOffset>
          </wp:positionH>
          <wp:positionV relativeFrom="margin">
            <wp:posOffset>-1976783</wp:posOffset>
          </wp:positionV>
          <wp:extent cx="7578406" cy="10724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7578406" cy="107243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A6D44"/>
    <w:rsid w:val="000B2C05"/>
    <w:rsid w:val="000B7AD6"/>
    <w:rsid w:val="000C7BAA"/>
    <w:rsid w:val="000E760E"/>
    <w:rsid w:val="001263F8"/>
    <w:rsid w:val="001411BC"/>
    <w:rsid w:val="00157074"/>
    <w:rsid w:val="001743D9"/>
    <w:rsid w:val="00194906"/>
    <w:rsid w:val="001B64DD"/>
    <w:rsid w:val="001C0C33"/>
    <w:rsid w:val="00220794"/>
    <w:rsid w:val="002E50DE"/>
    <w:rsid w:val="003B0E61"/>
    <w:rsid w:val="003C3854"/>
    <w:rsid w:val="003E240D"/>
    <w:rsid w:val="003E2811"/>
    <w:rsid w:val="003F2BD2"/>
    <w:rsid w:val="0044510D"/>
    <w:rsid w:val="0044512E"/>
    <w:rsid w:val="00460B1C"/>
    <w:rsid w:val="00481368"/>
    <w:rsid w:val="004A35AB"/>
    <w:rsid w:val="004E7A67"/>
    <w:rsid w:val="00597444"/>
    <w:rsid w:val="005D1E08"/>
    <w:rsid w:val="0061541C"/>
    <w:rsid w:val="00632B92"/>
    <w:rsid w:val="006934D0"/>
    <w:rsid w:val="006D402E"/>
    <w:rsid w:val="006F6BF6"/>
    <w:rsid w:val="00706D78"/>
    <w:rsid w:val="008352D1"/>
    <w:rsid w:val="0085309C"/>
    <w:rsid w:val="00866794"/>
    <w:rsid w:val="008F0A42"/>
    <w:rsid w:val="00901C06"/>
    <w:rsid w:val="009578DC"/>
    <w:rsid w:val="009E4A7E"/>
    <w:rsid w:val="00A951BC"/>
    <w:rsid w:val="00AC2EEE"/>
    <w:rsid w:val="00AC5425"/>
    <w:rsid w:val="00B120CD"/>
    <w:rsid w:val="00B13D8A"/>
    <w:rsid w:val="00B2775C"/>
    <w:rsid w:val="00B3144A"/>
    <w:rsid w:val="00B77E7F"/>
    <w:rsid w:val="00BB0AD8"/>
    <w:rsid w:val="00BB5317"/>
    <w:rsid w:val="00C078E3"/>
    <w:rsid w:val="00C277B6"/>
    <w:rsid w:val="00C411AB"/>
    <w:rsid w:val="00C42C3C"/>
    <w:rsid w:val="00C7179E"/>
    <w:rsid w:val="00C73AB5"/>
    <w:rsid w:val="00CB2CBF"/>
    <w:rsid w:val="00CC52D0"/>
    <w:rsid w:val="00CD30AD"/>
    <w:rsid w:val="00DD7296"/>
    <w:rsid w:val="00E369BD"/>
    <w:rsid w:val="00E822F7"/>
    <w:rsid w:val="00EA52D9"/>
    <w:rsid w:val="00EB2540"/>
    <w:rsid w:val="00EF1BEB"/>
    <w:rsid w:val="00F0507C"/>
    <w:rsid w:val="00F85B70"/>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paragraph" w:styleId="NormalWeb">
    <w:name w:val="Normal (Web)"/>
    <w:basedOn w:val="Normal"/>
    <w:uiPriority w:val="99"/>
    <w:unhideWhenUsed/>
    <w:rsid w:val="006D402E"/>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89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C81C3736DE409289684074BAF83D" ma:contentTypeVersion="18" ma:contentTypeDescription="Create a new document." ma:contentTypeScope="" ma:versionID="75ae17a2cad699936ca19615f0efae93">
  <xsd:schema xmlns:xsd="http://www.w3.org/2001/XMLSchema" xmlns:xs="http://www.w3.org/2001/XMLSchema" xmlns:p="http://schemas.microsoft.com/office/2006/metadata/properties" xmlns:ns3="9bf3106e-c216-44c5-8cc6-011e2dc737e9" xmlns:ns4="136f772b-2845-4fa8-8923-3245aa9bfc91" targetNamespace="http://schemas.microsoft.com/office/2006/metadata/properties" ma:root="true" ma:fieldsID="6f1846154986ed533201e138f720b4c8" ns3:_="" ns4:_="">
    <xsd:import namespace="9bf3106e-c216-44c5-8cc6-011e2dc737e9"/>
    <xsd:import namespace="136f772b-2845-4fa8-8923-3245aa9bfc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106e-c216-44c5-8cc6-011e2dc7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f772b-2845-4fa8-8923-3245aa9bfc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f3106e-c216-44c5-8cc6-011e2dc737e9" xsi:nil="true"/>
  </documentManagement>
</p:properties>
</file>

<file path=customXml/itemProps1.xml><?xml version="1.0" encoding="utf-8"?>
<ds:datastoreItem xmlns:ds="http://schemas.openxmlformats.org/officeDocument/2006/customXml" ds:itemID="{A423BBB3-19A3-4078-8234-661F79ED1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106e-c216-44c5-8cc6-011e2dc737e9"/>
    <ds:schemaRef ds:uri="136f772b-2845-4fa8-8923-3245aa9bf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4C91-1DFC-4BAA-B6C6-A986EB9DF1BB}">
  <ds:schemaRefs>
    <ds:schemaRef ds:uri="http://schemas.microsoft.com/sharepoint/v3/contenttype/forms"/>
  </ds:schemaRefs>
</ds:datastoreItem>
</file>

<file path=customXml/itemProps3.xml><?xml version="1.0" encoding="utf-8"?>
<ds:datastoreItem xmlns:ds="http://schemas.openxmlformats.org/officeDocument/2006/customXml" ds:itemID="{E71ED3BC-C309-4712-A225-6D968B95DDD5}">
  <ds:schemaRefs>
    <ds:schemaRef ds:uri="http://schemas.microsoft.com/office/2006/metadata/properties"/>
    <ds:schemaRef ds:uri="http://schemas.microsoft.com/office/infopath/2007/PartnerControls"/>
    <ds:schemaRef ds:uri="9bf3106e-c216-44c5-8cc6-011e2dc737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R Gritt Staff 8923325</cp:lastModifiedBy>
  <cp:revision>2</cp:revision>
  <cp:lastPrinted>2022-10-27T07:27:00Z</cp:lastPrinted>
  <dcterms:created xsi:type="dcterms:W3CDTF">2024-02-18T10:51:00Z</dcterms:created>
  <dcterms:modified xsi:type="dcterms:W3CDTF">2024-02-18T10:51:00Z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0x010100B0F4C81C3736DE409289684074BAF83D</vt:lpwstr>
  </property>
</Properties>
</file>